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716" w:rsidRPr="009C0DF2" w:rsidRDefault="00DF4716" w:rsidP="00DF4716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0DF2">
        <w:rPr>
          <w:rFonts w:ascii="Times New Roman" w:hAnsi="Times New Roman" w:cs="Times New Roman"/>
          <w:sz w:val="24"/>
          <w:szCs w:val="24"/>
        </w:rPr>
        <w:t xml:space="preserve">МИНИСТЕРСТВО  НАУКИ </w:t>
      </w:r>
      <w:r>
        <w:rPr>
          <w:rFonts w:ascii="Times New Roman" w:hAnsi="Times New Roman" w:cs="Times New Roman"/>
          <w:sz w:val="24"/>
          <w:szCs w:val="24"/>
        </w:rPr>
        <w:t xml:space="preserve">И ВЫСШЕГО ОБРАЗОВАНИЯ </w:t>
      </w:r>
      <w:r w:rsidRPr="009C0DF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F4716" w:rsidRPr="009C0DF2" w:rsidRDefault="00DF4716" w:rsidP="00DF4716">
      <w:pPr>
        <w:spacing w:after="0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DF2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DF4716" w:rsidRPr="009C0DF2" w:rsidRDefault="00DF4716" w:rsidP="00DF4716">
      <w:pPr>
        <w:spacing w:after="0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DF2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9C0DF2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1CC">
        <w:rPr>
          <w:rFonts w:ascii="Times New Roman" w:hAnsi="Times New Roman" w:cs="Times New Roman"/>
          <w:b/>
          <w:sz w:val="24"/>
          <w:szCs w:val="24"/>
        </w:rPr>
        <w:t xml:space="preserve"> (ДГТУ)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1CC">
        <w:rPr>
          <w:rFonts w:ascii="Times New Roman" w:hAnsi="Times New Roman" w:cs="Times New Roman"/>
          <w:b/>
          <w:sz w:val="24"/>
          <w:szCs w:val="24"/>
        </w:rPr>
        <w:t>Кафедра «Управление качеством»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1CC">
        <w:rPr>
          <w:rFonts w:ascii="Times New Roman" w:hAnsi="Times New Roman" w:cs="Times New Roman"/>
          <w:b/>
          <w:sz w:val="24"/>
          <w:szCs w:val="24"/>
        </w:rPr>
        <w:t>ЗАДАНИЯ И МЕТОДИЧЕСКИЕ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1CC">
        <w:rPr>
          <w:rFonts w:ascii="Times New Roman" w:hAnsi="Times New Roman" w:cs="Times New Roman"/>
          <w:b/>
          <w:sz w:val="24"/>
          <w:szCs w:val="24"/>
        </w:rPr>
        <w:t>УКАЗАНИЯ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1CC">
        <w:rPr>
          <w:rFonts w:ascii="Times New Roman" w:hAnsi="Times New Roman" w:cs="Times New Roman"/>
          <w:b/>
          <w:sz w:val="24"/>
          <w:szCs w:val="24"/>
        </w:rPr>
        <w:t>к контрольной работе по дисциплине</w:t>
      </w:r>
    </w:p>
    <w:p w:rsidR="007204EB" w:rsidRDefault="006301CC" w:rsidP="007204EB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6301CC">
        <w:rPr>
          <w:rFonts w:ascii="Times New Roman" w:hAnsi="Times New Roman" w:cs="Times New Roman"/>
          <w:b/>
          <w:sz w:val="28"/>
          <w:szCs w:val="28"/>
        </w:rPr>
        <w:t>«</w:t>
      </w:r>
      <w:r w:rsidR="007204E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ОРГАНИЗАЦИОННЫЕ И НОРМАТИВНЫЕ </w:t>
      </w:r>
    </w:p>
    <w:p w:rsidR="006301CC" w:rsidRPr="006301CC" w:rsidRDefault="007204EB" w:rsidP="007204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ОСНОВЫ ДЕЯТЕЛЬНОСТИ МЕТРОЛОГИЧЕСКИХ СЛУЖБ</w:t>
      </w:r>
      <w:r w:rsidR="006301CC" w:rsidRPr="006301CC">
        <w:rPr>
          <w:rFonts w:ascii="Times New Roman" w:hAnsi="Times New Roman" w:cs="Times New Roman"/>
          <w:b/>
          <w:sz w:val="28"/>
          <w:szCs w:val="28"/>
        </w:rPr>
        <w:t>»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1CC">
        <w:rPr>
          <w:rFonts w:ascii="Times New Roman" w:hAnsi="Times New Roman" w:cs="Times New Roman"/>
          <w:b/>
          <w:sz w:val="24"/>
          <w:szCs w:val="24"/>
        </w:rPr>
        <w:t>РОСТОВ-НА-ДОНУ</w:t>
      </w:r>
    </w:p>
    <w:p w:rsidR="006301CC" w:rsidRPr="006301CC" w:rsidRDefault="006301CC" w:rsidP="0063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D2127">
        <w:rPr>
          <w:rFonts w:ascii="Times New Roman" w:hAnsi="Times New Roman" w:cs="Times New Roman"/>
          <w:b/>
          <w:sz w:val="24"/>
          <w:szCs w:val="24"/>
        </w:rPr>
        <w:t>3</w:t>
      </w:r>
    </w:p>
    <w:p w:rsidR="0039304B" w:rsidRDefault="0039304B" w:rsidP="0039304B">
      <w:pPr>
        <w:tabs>
          <w:tab w:val="left" w:pos="142"/>
        </w:tabs>
        <w:spacing w:after="0" w:line="240" w:lineRule="auto"/>
        <w:ind w:right="-1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39304B" w:rsidRDefault="0039304B" w:rsidP="0039304B">
      <w:pPr>
        <w:tabs>
          <w:tab w:val="left" w:pos="142"/>
        </w:tabs>
        <w:spacing w:after="0" w:line="240" w:lineRule="auto"/>
        <w:ind w:left="142" w:right="-1" w:firstLine="851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264944">
        <w:rPr>
          <w:rFonts w:ascii="TimesNewRomanPSMT" w:hAnsi="TimesNewRomanPSMT"/>
          <w:b/>
          <w:color w:val="000000"/>
          <w:sz w:val="28"/>
          <w:szCs w:val="28"/>
        </w:rPr>
        <w:t xml:space="preserve">Цель: </w:t>
      </w:r>
    </w:p>
    <w:p w:rsidR="005D2127" w:rsidRPr="00613F0A" w:rsidRDefault="00134307" w:rsidP="00613F0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3F0A" w:rsidRPr="00613F0A"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 </w:t>
      </w:r>
      <w:r w:rsidR="007204EB">
        <w:rPr>
          <w:rFonts w:ascii="Times New Roman" w:hAnsi="Times New Roman" w:cs="Times New Roman"/>
          <w:sz w:val="28"/>
          <w:szCs w:val="28"/>
        </w:rPr>
        <w:t>направлении деятельности метрологических служб</w:t>
      </w:r>
      <w:r w:rsidR="00613F0A" w:rsidRPr="00613F0A">
        <w:rPr>
          <w:rFonts w:ascii="Times New Roman" w:hAnsi="Times New Roman" w:cs="Times New Roman"/>
          <w:sz w:val="28"/>
          <w:szCs w:val="28"/>
        </w:rPr>
        <w:t xml:space="preserve">. </w:t>
      </w:r>
      <w:r w:rsidR="007204EB">
        <w:rPr>
          <w:rFonts w:ascii="TimesNewRomanPSMT" w:hAnsi="TimesNewRomanPSMT"/>
          <w:color w:val="000000"/>
          <w:sz w:val="28"/>
          <w:szCs w:val="28"/>
        </w:rPr>
        <w:t>Изучение порядка проведения аккредитации метрологических служб на право аттестации методик выполнения измерений и проведение метрологич</w:t>
      </w:r>
      <w:r w:rsidR="007204EB">
        <w:rPr>
          <w:rFonts w:ascii="TimesNewRomanPSMT" w:hAnsi="TimesNewRomanPSMT"/>
          <w:color w:val="000000"/>
          <w:sz w:val="28"/>
          <w:szCs w:val="28"/>
        </w:rPr>
        <w:t>е</w:t>
      </w:r>
      <w:r w:rsidR="007204EB">
        <w:rPr>
          <w:rFonts w:ascii="TimesNewRomanPSMT" w:hAnsi="TimesNewRomanPSMT"/>
          <w:color w:val="000000"/>
          <w:sz w:val="28"/>
          <w:szCs w:val="28"/>
        </w:rPr>
        <w:t>ской экспертизы.</w:t>
      </w:r>
      <w:r w:rsidR="007204EB" w:rsidRPr="00613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04B" w:rsidRDefault="0039304B" w:rsidP="0039304B">
      <w:pPr>
        <w:tabs>
          <w:tab w:val="left" w:pos="142"/>
        </w:tabs>
        <w:spacing w:after="0" w:line="240" w:lineRule="auto"/>
        <w:ind w:left="142" w:right="-1"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В процессе выполнения контрольной работы решаются </w:t>
      </w:r>
      <w:r w:rsidRPr="00264944">
        <w:rPr>
          <w:rFonts w:ascii="TimesNewRomanPSMT" w:hAnsi="TimesNewRomanPSMT"/>
          <w:b/>
          <w:color w:val="000000"/>
          <w:sz w:val="28"/>
          <w:szCs w:val="28"/>
        </w:rPr>
        <w:t>задачи</w:t>
      </w:r>
      <w:r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получения студентами следующих знаний:</w:t>
      </w:r>
    </w:p>
    <w:p w:rsidR="007204EB" w:rsidRDefault="00613F0A" w:rsidP="007204EB">
      <w:pPr>
        <w:tabs>
          <w:tab w:val="left" w:pos="142"/>
        </w:tabs>
        <w:spacing w:after="0" w:line="240" w:lineRule="auto"/>
        <w:ind w:left="142" w:right="-1"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50334C">
        <w:rPr>
          <w:rFonts w:ascii="TimesNewRomanPSMT" w:hAnsi="TimesNewRomanPSMT"/>
          <w:color w:val="000000"/>
          <w:sz w:val="28"/>
          <w:szCs w:val="28"/>
        </w:rPr>
        <w:t>требований</w:t>
      </w:r>
      <w:r w:rsidR="007204EB">
        <w:rPr>
          <w:rFonts w:ascii="TimesNewRomanPSMT" w:hAnsi="TimesNewRomanPSMT"/>
          <w:color w:val="000000"/>
          <w:sz w:val="28"/>
          <w:szCs w:val="28"/>
        </w:rPr>
        <w:t xml:space="preserve"> к компетентности испытательных и калибровочных лаб</w:t>
      </w:r>
      <w:r w:rsidR="007204EB">
        <w:rPr>
          <w:rFonts w:ascii="TimesNewRomanPSMT" w:hAnsi="TimesNewRomanPSMT"/>
          <w:color w:val="000000"/>
          <w:sz w:val="28"/>
          <w:szCs w:val="28"/>
        </w:rPr>
        <w:t>о</w:t>
      </w:r>
      <w:r w:rsidR="007204EB">
        <w:rPr>
          <w:rFonts w:ascii="TimesNewRomanPSMT" w:hAnsi="TimesNewRomanPSMT"/>
          <w:color w:val="000000"/>
          <w:sz w:val="28"/>
          <w:szCs w:val="28"/>
        </w:rPr>
        <w:t>раторий;</w:t>
      </w:r>
    </w:p>
    <w:p w:rsidR="007204EB" w:rsidRDefault="007204EB" w:rsidP="007204EB">
      <w:pPr>
        <w:tabs>
          <w:tab w:val="left" w:pos="142"/>
        </w:tabs>
        <w:spacing w:after="0" w:line="240" w:lineRule="auto"/>
        <w:ind w:left="142" w:right="-1"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требовани</w:t>
      </w:r>
      <w:r w:rsidR="0050334C">
        <w:rPr>
          <w:rFonts w:ascii="TimesNewRomanPSMT" w:hAnsi="TimesNewRomanPSMT"/>
          <w:color w:val="000000"/>
          <w:sz w:val="28"/>
          <w:szCs w:val="28"/>
        </w:rPr>
        <w:t>й</w:t>
      </w:r>
      <w:r>
        <w:rPr>
          <w:rFonts w:ascii="TimesNewRomanPSMT" w:hAnsi="TimesNewRomanPSMT"/>
          <w:color w:val="000000"/>
          <w:sz w:val="28"/>
          <w:szCs w:val="28"/>
        </w:rPr>
        <w:t xml:space="preserve"> к разработке и содержанию документированных проц</w:t>
      </w:r>
      <w:r>
        <w:rPr>
          <w:rFonts w:ascii="TimesNewRomanPSMT" w:hAnsi="TimesNewRomanPSMT"/>
          <w:color w:val="000000"/>
          <w:sz w:val="28"/>
          <w:szCs w:val="28"/>
        </w:rPr>
        <w:t>е</w:t>
      </w:r>
      <w:r>
        <w:rPr>
          <w:rFonts w:ascii="TimesNewRomanPSMT" w:hAnsi="TimesNewRomanPSMT"/>
          <w:color w:val="000000"/>
          <w:sz w:val="28"/>
          <w:szCs w:val="28"/>
        </w:rPr>
        <w:t>дур.</w:t>
      </w:r>
    </w:p>
    <w:p w:rsidR="00613F0A" w:rsidRDefault="00613F0A" w:rsidP="0039304B">
      <w:pPr>
        <w:tabs>
          <w:tab w:val="left" w:pos="142"/>
        </w:tabs>
        <w:spacing w:after="0" w:line="240" w:lineRule="auto"/>
        <w:ind w:left="142" w:right="-1"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134307" w:rsidRPr="00134307" w:rsidRDefault="00134307" w:rsidP="00134307">
      <w:pPr>
        <w:shd w:val="clear" w:color="auto" w:fill="FFFFFF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УКАЗАНИЯ О ПОРЯКЕ ВЫПОЛНЕНИЯ КОНТРОЛЬНОЙ </w:t>
      </w:r>
      <w:r w:rsidRPr="0013430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РАБОТЫ</w:t>
      </w:r>
    </w:p>
    <w:p w:rsidR="00134307" w:rsidRPr="00134307" w:rsidRDefault="00134307" w:rsidP="00134307">
      <w:pPr>
        <w:shd w:val="clear" w:color="auto" w:fill="FFFFFF"/>
        <w:spacing w:before="115"/>
        <w:ind w:firstLine="54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134307" w:rsidRPr="00134307" w:rsidRDefault="00134307" w:rsidP="000339D9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Контрольная работа должна быть предоставлена на проверку и рецензирование в сроки, установленные учебным планом. При положительной рецензии студента допускают к </w:t>
      </w:r>
      <w:r w:rsidR="0073116E">
        <w:rPr>
          <w:rFonts w:ascii="Times New Roman" w:hAnsi="Times New Roman" w:cs="Times New Roman"/>
          <w:color w:val="000000"/>
          <w:spacing w:val="4"/>
          <w:sz w:val="28"/>
          <w:szCs w:val="28"/>
        </w:rPr>
        <w:t>экзамену</w:t>
      </w:r>
      <w:r w:rsidRPr="0013430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в ходе которого проверяют знания студента. В случае отрицательной рецензии работу возвращают студенту для доработки. При повторном </w:t>
      </w:r>
      <w:proofErr w:type="gramStart"/>
      <w:r w:rsidRPr="00134307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представлении</w:t>
      </w:r>
      <w:proofErr w:type="gramEnd"/>
      <w:r w:rsidRPr="0013430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работы на проверку прилагается и первоначальный вариант с рецензией. Студенты, не выполнившие контрольную работу, не </w:t>
      </w:r>
      <w:r w:rsidRPr="00134307">
        <w:rPr>
          <w:rFonts w:ascii="Times New Roman" w:hAnsi="Times New Roman" w:cs="Times New Roman"/>
          <w:color w:val="000000"/>
          <w:sz w:val="28"/>
          <w:szCs w:val="28"/>
        </w:rPr>
        <w:t xml:space="preserve">допускаются к сдаче </w:t>
      </w:r>
      <w:r w:rsidR="0073116E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Pr="001343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4307" w:rsidRPr="00134307" w:rsidRDefault="00134307" w:rsidP="00134307">
      <w:pPr>
        <w:pStyle w:val="21"/>
        <w:rPr>
          <w:rFonts w:ascii="Times New Roman" w:hAnsi="Times New Roman"/>
          <w:color w:val="auto"/>
          <w:sz w:val="28"/>
        </w:rPr>
      </w:pPr>
      <w:r w:rsidRPr="00134307">
        <w:rPr>
          <w:rFonts w:ascii="Times New Roman" w:hAnsi="Times New Roman"/>
          <w:color w:val="auto"/>
          <w:sz w:val="28"/>
        </w:rPr>
        <w:t xml:space="preserve">Контрольная работа включает два раздела. Первый раздел представляет собой реферат на заданные темы. Второй раздел </w:t>
      </w:r>
      <w:r>
        <w:rPr>
          <w:rFonts w:ascii="Times New Roman" w:hAnsi="Times New Roman"/>
          <w:color w:val="auto"/>
          <w:sz w:val="28"/>
        </w:rPr>
        <w:t>–</w:t>
      </w:r>
      <w:r w:rsidRPr="00134307">
        <w:rPr>
          <w:rFonts w:ascii="Times New Roman" w:hAnsi="Times New Roman"/>
          <w:color w:val="auto"/>
          <w:sz w:val="28"/>
        </w:rPr>
        <w:t xml:space="preserve"> </w:t>
      </w:r>
      <w:r w:rsidR="0050334C">
        <w:rPr>
          <w:rFonts w:ascii="Times New Roman" w:hAnsi="Times New Roman"/>
          <w:color w:val="auto"/>
          <w:sz w:val="28"/>
        </w:rPr>
        <w:t>анализ нормативного документа метрологической службы</w:t>
      </w:r>
      <w:r w:rsidRPr="00134307">
        <w:rPr>
          <w:rFonts w:ascii="Times New Roman" w:hAnsi="Times New Roman"/>
          <w:color w:val="auto"/>
          <w:sz w:val="28"/>
        </w:rPr>
        <w:t>. Темы работы выбираются студентами исходя из задания преподавателя по таблице 1(как правило, порядковый номер по списку). Контрольная работа, выполненная по другому варианту, не засчитывается.</w:t>
      </w:r>
    </w:p>
    <w:p w:rsidR="00134307" w:rsidRPr="00134307" w:rsidRDefault="00134307" w:rsidP="00134307">
      <w:pPr>
        <w:pStyle w:val="3"/>
        <w:rPr>
          <w:rFonts w:ascii="Times New Roman" w:hAnsi="Times New Roman"/>
          <w:sz w:val="28"/>
        </w:rPr>
      </w:pPr>
      <w:r w:rsidRPr="00134307">
        <w:rPr>
          <w:rFonts w:ascii="Times New Roman" w:hAnsi="Times New Roman"/>
          <w:sz w:val="28"/>
        </w:rPr>
        <w:t>При оформлении отчета по контрольной работе необходимо учесть следующее:</w:t>
      </w:r>
    </w:p>
    <w:p w:rsidR="00134307" w:rsidRPr="00134307" w:rsidRDefault="00134307" w:rsidP="00134307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z w:val="28"/>
          <w:szCs w:val="28"/>
        </w:rPr>
        <w:t>контрольная работа должна быть написана в отдельной тетради или набрана в печатном виде;</w:t>
      </w:r>
    </w:p>
    <w:p w:rsidR="00134307" w:rsidRPr="00134307" w:rsidRDefault="00134307" w:rsidP="0013430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z w:val="28"/>
          <w:szCs w:val="28"/>
        </w:rPr>
        <w:t>страницы работы должны быть пронумерованы;</w:t>
      </w:r>
    </w:p>
    <w:p w:rsidR="00134307" w:rsidRPr="00134307" w:rsidRDefault="00134307" w:rsidP="0013430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z w:val="28"/>
          <w:szCs w:val="28"/>
        </w:rPr>
        <w:t>с правой стороны должно быть оставлено поле (2-</w:t>
      </w:r>
      <w:smartTag w:uri="urn:schemas-microsoft-com:office:smarttags" w:element="metricconverter">
        <w:smartTagPr>
          <w:attr w:name="ProductID" w:val="2,5 см"/>
        </w:smartTagPr>
        <w:r w:rsidRPr="00134307">
          <w:rPr>
            <w:rFonts w:ascii="Times New Roman" w:hAnsi="Times New Roman" w:cs="Times New Roman"/>
            <w:color w:val="000000"/>
            <w:sz w:val="28"/>
            <w:szCs w:val="28"/>
          </w:rPr>
          <w:t>2,5 см</w:t>
        </w:r>
      </w:smartTag>
      <w:r w:rsidRPr="0013430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34307" w:rsidRPr="00134307" w:rsidRDefault="00134307" w:rsidP="0013430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конце работы приводится список использованных источников;</w:t>
      </w:r>
    </w:p>
    <w:p w:rsidR="00134307" w:rsidRPr="00134307" w:rsidRDefault="00134307" w:rsidP="0013430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вопросы задания следует записывать непосредственно перед от</w:t>
      </w:r>
      <w:r w:rsidRPr="00134307">
        <w:rPr>
          <w:rFonts w:ascii="Times New Roman" w:hAnsi="Times New Roman" w:cs="Times New Roman"/>
          <w:color w:val="000000"/>
          <w:spacing w:val="-3"/>
          <w:sz w:val="28"/>
          <w:szCs w:val="28"/>
        </w:rPr>
        <w:t>ветом;</w:t>
      </w:r>
    </w:p>
    <w:p w:rsidR="00134307" w:rsidRPr="00134307" w:rsidRDefault="00134307" w:rsidP="0013430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-3"/>
          <w:sz w:val="28"/>
          <w:szCs w:val="28"/>
        </w:rPr>
        <w:t>форма титульного листа представлена в приложении А.</w:t>
      </w:r>
    </w:p>
    <w:p w:rsidR="00134307" w:rsidRPr="00134307" w:rsidRDefault="00134307" w:rsidP="00134307">
      <w:pPr>
        <w:shd w:val="clear" w:color="auto" w:fill="FFFFFF"/>
        <w:spacing w:before="5"/>
        <w:ind w:right="14" w:firstLine="54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Содержание контрольной работы должно показать уровень подготовки студента. </w:t>
      </w:r>
      <w:r w:rsidRPr="0013430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Ответы на вопросы должны быть четкими, краткими и лаконичными. Переписывание/перепечатывание текста с учебника/книги недопустимо. </w:t>
      </w: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</w:t>
      </w:r>
      <w:proofErr w:type="gramStart"/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>изучении</w:t>
      </w:r>
      <w:proofErr w:type="gramEnd"/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теоретических вопросов </w:t>
      </w: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необходимо руководствоваться новыми законодательными и нормативными актами. По тексту необходимо делать </w:t>
      </w: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  <w:u w:val="single"/>
        </w:rPr>
        <w:t>ссылки на литературный источник</w:t>
      </w: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134307" w:rsidRPr="00134307" w:rsidRDefault="00134307" w:rsidP="00134307">
      <w:pPr>
        <w:shd w:val="clear" w:color="auto" w:fill="FFFFFF"/>
        <w:spacing w:before="5"/>
        <w:ind w:right="1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</w:t>
      </w:r>
      <w:proofErr w:type="gramStart"/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>ответе</w:t>
      </w:r>
      <w:proofErr w:type="gramEnd"/>
      <w:r w:rsidRPr="001343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поставленные вопросы помимо рекомендуемой литературы могут быть использованы материалы из периодической печати - журналы «Стандарты и качество», «Методы менеджмента качества» и др.</w:t>
      </w:r>
    </w:p>
    <w:p w:rsidR="00134307" w:rsidRPr="00134307" w:rsidRDefault="00134307" w:rsidP="00134307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7" w:rsidRPr="00134307" w:rsidRDefault="00134307" w:rsidP="00134307">
      <w:pPr>
        <w:shd w:val="clear" w:color="auto" w:fill="FFFFFF"/>
        <w:ind w:left="540" w:right="-5" w:hanging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РЕКОМЕНДУЕМАЯ ЛИТЕРАТУРА </w:t>
      </w:r>
    </w:p>
    <w:p w:rsidR="00134307" w:rsidRPr="00134307" w:rsidRDefault="00134307" w:rsidP="00134307">
      <w:pPr>
        <w:shd w:val="clear" w:color="auto" w:fill="FFFFFF"/>
        <w:ind w:left="540" w:right="-5" w:hanging="540"/>
        <w:jc w:val="center"/>
        <w:rPr>
          <w:rFonts w:ascii="Times New Roman" w:hAnsi="Times New Roman" w:cs="Times New Roman"/>
          <w:sz w:val="28"/>
          <w:szCs w:val="28"/>
        </w:rPr>
      </w:pPr>
    </w:p>
    <w:p w:rsidR="00134307" w:rsidRPr="00134307" w:rsidRDefault="00134307" w:rsidP="0013430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>ФЗ от 27.12.2002 №184-ФЗ (ред. от 2016) «О техническом регулировании»/ Консультант Плюс – режим доступа http://ntb.donstu.ru, 2012.</w:t>
      </w:r>
    </w:p>
    <w:p w:rsidR="00134307" w:rsidRPr="00134307" w:rsidRDefault="00134307" w:rsidP="0013430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 xml:space="preserve"> ФЗ от 28.12.2013 №412-ФЗ (ред. от 1.06.2016) «О</w:t>
      </w:r>
      <w:r w:rsidRPr="00134307">
        <w:rPr>
          <w:rFonts w:ascii="Times New Roman" w:hAnsi="Times New Roman" w:cs="Times New Roman"/>
          <w:bCs/>
          <w:sz w:val="28"/>
          <w:szCs w:val="28"/>
        </w:rPr>
        <w:t>б аккредитации в национальной системе аккредитации»</w:t>
      </w:r>
      <w:r w:rsidRPr="00134307">
        <w:rPr>
          <w:rFonts w:ascii="Times New Roman" w:hAnsi="Times New Roman" w:cs="Times New Roman"/>
          <w:sz w:val="28"/>
          <w:szCs w:val="28"/>
        </w:rPr>
        <w:t xml:space="preserve"> – режим доступа http://fsa.gov.ru/</w:t>
      </w:r>
    </w:p>
    <w:p w:rsidR="00134307" w:rsidRPr="00134307" w:rsidRDefault="00134307" w:rsidP="0013430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 xml:space="preserve">ФЗ </w:t>
      </w:r>
      <w:r w:rsidRPr="0013430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162-ФЗ от 29 июня 2015 года "О стандартизации в Российской Федерации"</w:t>
      </w:r>
      <w:r w:rsidRPr="00134307">
        <w:rPr>
          <w:rFonts w:ascii="Times New Roman" w:hAnsi="Times New Roman" w:cs="Times New Roman"/>
          <w:sz w:val="28"/>
          <w:szCs w:val="28"/>
        </w:rPr>
        <w:t xml:space="preserve"> – режим доступа http://www.gost.ru/</w:t>
      </w:r>
    </w:p>
    <w:p w:rsidR="00134307" w:rsidRPr="00134307" w:rsidRDefault="00134307" w:rsidP="00134307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  <w:tab w:val="left" w:pos="979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ГОСТ </w:t>
      </w:r>
      <w:proofErr w:type="gramStart"/>
      <w:r w:rsidRPr="0013430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proofErr w:type="gramEnd"/>
      <w:r w:rsidRPr="0013430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ИСО 9000-2015 Система менеджмента качества. Основные положения и словарь.</w:t>
      </w:r>
    </w:p>
    <w:p w:rsidR="00134307" w:rsidRPr="00134307" w:rsidRDefault="00134307" w:rsidP="00134307">
      <w:pPr>
        <w:numPr>
          <w:ilvl w:val="0"/>
          <w:numId w:val="14"/>
        </w:numPr>
        <w:shd w:val="clear" w:color="auto" w:fill="FFFFFF"/>
        <w:tabs>
          <w:tab w:val="left" w:pos="979"/>
        </w:tabs>
        <w:spacing w:before="62"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ГОСТ </w:t>
      </w:r>
      <w:proofErr w:type="gramStart"/>
      <w:r w:rsidRPr="0013430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proofErr w:type="gramEnd"/>
      <w:r w:rsidRPr="0013430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ИСО 9001-2015 Система менеджмента качества. Требо</w:t>
      </w:r>
      <w:r w:rsidRPr="0013430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вания.</w:t>
      </w:r>
    </w:p>
    <w:p w:rsidR="00134307" w:rsidRPr="001D7094" w:rsidRDefault="00134307" w:rsidP="00134307">
      <w:pPr>
        <w:numPr>
          <w:ilvl w:val="0"/>
          <w:numId w:val="14"/>
        </w:num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ГОСТ </w:t>
      </w:r>
      <w:proofErr w:type="gramStart"/>
      <w:r w:rsidRPr="00134307">
        <w:rPr>
          <w:rFonts w:ascii="Times New Roman" w:hAnsi="Times New Roman" w:cs="Times New Roman"/>
          <w:color w:val="000000"/>
          <w:spacing w:val="5"/>
          <w:sz w:val="28"/>
          <w:szCs w:val="28"/>
        </w:rPr>
        <w:t>Р</w:t>
      </w:r>
      <w:proofErr w:type="gramEnd"/>
      <w:r w:rsidRPr="001343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ИСО 9004-2019 Менеджмент качества. Качество организации. Руководство по достижению устойчивого успеха организации</w:t>
      </w:r>
      <w:r w:rsidRPr="001343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7094" w:rsidRPr="001D7094" w:rsidRDefault="001D7094" w:rsidP="001D7094">
      <w:pPr>
        <w:pStyle w:val="headertext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714" w:hanging="357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1D7094">
        <w:rPr>
          <w:color w:val="000000" w:themeColor="text1"/>
          <w:sz w:val="28"/>
          <w:szCs w:val="28"/>
          <w:shd w:val="clear" w:color="auto" w:fill="FFFFFF"/>
        </w:rPr>
        <w:t xml:space="preserve">ГОСТ 15.016-2016 </w:t>
      </w:r>
      <w:r w:rsidRPr="001D7094">
        <w:rPr>
          <w:bCs/>
          <w:color w:val="000000" w:themeColor="text1"/>
          <w:sz w:val="28"/>
          <w:szCs w:val="28"/>
        </w:rPr>
        <w:t>Система разработки и постановки продукции на производство. Техническое задание.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1D7094">
        <w:rPr>
          <w:bCs/>
          <w:color w:val="000000" w:themeColor="text1"/>
          <w:sz w:val="28"/>
          <w:szCs w:val="28"/>
        </w:rPr>
        <w:t>Требования к содержанию и оформлению</w:t>
      </w:r>
    </w:p>
    <w:p w:rsidR="00134307" w:rsidRPr="00134307" w:rsidRDefault="00134307" w:rsidP="001D7094">
      <w:pPr>
        <w:widowControl w:val="0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>Стандарты и качество/журнал - М.: РИО Стандарты и качество, 2021.</w:t>
      </w:r>
    </w:p>
    <w:p w:rsidR="00134307" w:rsidRPr="00134307" w:rsidRDefault="00134307" w:rsidP="0013430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 xml:space="preserve">Национальная система стандартизации в РФ. Банк национальных стандартов/ </w:t>
      </w:r>
      <w:proofErr w:type="spellStart"/>
      <w:r w:rsidRPr="00134307">
        <w:rPr>
          <w:rFonts w:ascii="Times New Roman" w:hAnsi="Times New Roman" w:cs="Times New Roman"/>
          <w:sz w:val="28"/>
          <w:szCs w:val="28"/>
        </w:rPr>
        <w:t>Техэкспер</w:t>
      </w:r>
      <w:proofErr w:type="gramStart"/>
      <w:r w:rsidRPr="00134307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13430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34307">
        <w:rPr>
          <w:rFonts w:ascii="Times New Roman" w:hAnsi="Times New Roman" w:cs="Times New Roman"/>
          <w:sz w:val="28"/>
          <w:szCs w:val="28"/>
        </w:rPr>
        <w:t xml:space="preserve"> клиент, режим доступа </w:t>
      </w:r>
      <w:hyperlink r:id="rId5" w:history="1">
        <w:r w:rsidRPr="001343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3430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34307">
          <w:rPr>
            <w:rStyle w:val="a7"/>
            <w:rFonts w:ascii="Times New Roman" w:hAnsi="Times New Roman" w:cs="Times New Roman"/>
            <w:sz w:val="28"/>
            <w:szCs w:val="28"/>
          </w:rPr>
          <w:t>кодекс-дон.рф</w:t>
        </w:r>
        <w:proofErr w:type="spellEnd"/>
      </w:hyperlink>
      <w:r w:rsidRPr="00134307">
        <w:rPr>
          <w:rFonts w:ascii="Times New Roman" w:hAnsi="Times New Roman" w:cs="Times New Roman"/>
          <w:sz w:val="28"/>
          <w:szCs w:val="28"/>
        </w:rPr>
        <w:t>, 2021</w:t>
      </w:r>
    </w:p>
    <w:p w:rsidR="003D3963" w:rsidRDefault="003D3963" w:rsidP="003D3963">
      <w:pPr>
        <w:pStyle w:val="a4"/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РМГ 127 -2013 </w:t>
      </w:r>
      <w:r w:rsidRPr="000050C6">
        <w:rPr>
          <w:rFonts w:ascii="Times New Roman" w:hAnsi="Times New Roman" w:cs="Times New Roman"/>
          <w:sz w:val="28"/>
          <w:szCs w:val="28"/>
        </w:rPr>
        <w:t>Государственная система обеспечения единства и</w:t>
      </w:r>
      <w:r w:rsidRPr="000050C6">
        <w:rPr>
          <w:rFonts w:ascii="Times New Roman" w:hAnsi="Times New Roman" w:cs="Times New Roman"/>
          <w:sz w:val="28"/>
          <w:szCs w:val="28"/>
        </w:rPr>
        <w:t>з</w:t>
      </w:r>
      <w:r w:rsidRPr="000050C6">
        <w:rPr>
          <w:rFonts w:ascii="Times New Roman" w:hAnsi="Times New Roman" w:cs="Times New Roman"/>
          <w:sz w:val="28"/>
          <w:szCs w:val="28"/>
        </w:rPr>
        <w:t>мерений</w:t>
      </w:r>
      <w:r>
        <w:rPr>
          <w:rFonts w:ascii="Times New Roman" w:hAnsi="Times New Roman" w:cs="Times New Roman"/>
          <w:sz w:val="28"/>
          <w:szCs w:val="28"/>
        </w:rPr>
        <w:t>. Порядок аккредитации метрологических служб юридических лиц на право аттестации методик выполнения измерений и проведение метрологич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ской экспертизы документов-  М: </w:t>
      </w:r>
      <w:proofErr w:type="spellStart"/>
      <w:r w:rsidRPr="000050C6">
        <w:rPr>
          <w:rFonts w:ascii="Times New Roman" w:hAnsi="Times New Roman" w:cs="Times New Roman"/>
          <w:sz w:val="28"/>
          <w:szCs w:val="28"/>
        </w:rPr>
        <w:t>Стандартин</w:t>
      </w:r>
      <w:r>
        <w:rPr>
          <w:rFonts w:ascii="Times New Roman" w:hAnsi="Times New Roman" w:cs="Times New Roman"/>
          <w:sz w:val="28"/>
          <w:szCs w:val="28"/>
        </w:rPr>
        <w:t>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2015 </w:t>
      </w:r>
    </w:p>
    <w:p w:rsidR="00134307" w:rsidRPr="00134307" w:rsidRDefault="00134307" w:rsidP="00134307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>Контроль качества продукции/журнал - М.: РИО Стандарты и качество, 2021, №№1-6.</w:t>
      </w:r>
    </w:p>
    <w:p w:rsidR="003D3963" w:rsidRDefault="003D3963" w:rsidP="001343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63">
        <w:rPr>
          <w:rFonts w:ascii="Times New Roman" w:hAnsi="Times New Roman" w:cs="Times New Roman"/>
          <w:sz w:val="28"/>
          <w:szCs w:val="28"/>
        </w:rPr>
        <w:t xml:space="preserve">ГОСТ ИСО/МЭК 17025-2009 Общие требования к компетентности испытательных и калибровочных лабораторий- М.: </w:t>
      </w:r>
      <w:proofErr w:type="spellStart"/>
      <w:r w:rsidRPr="003D3963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3D3963">
        <w:rPr>
          <w:rFonts w:ascii="Times New Roman" w:hAnsi="Times New Roman" w:cs="Times New Roman"/>
          <w:sz w:val="28"/>
          <w:szCs w:val="28"/>
        </w:rPr>
        <w:t xml:space="preserve">, 2010 </w:t>
      </w:r>
    </w:p>
    <w:p w:rsidR="00A80323" w:rsidRPr="00655639" w:rsidRDefault="00A80323" w:rsidP="00A80323">
      <w:pPr>
        <w:pStyle w:val="a4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 1.5.-2001 Межгосударственная система стандартизация (МГСС). Стандарты межгосударственные, правила и рекомендации по </w:t>
      </w:r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межг</w:t>
      </w:r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>сударственной стандартизации. Общие требования к  построению, изложению, оформлению и обозначению (с  Изменением №1</w:t>
      </w:r>
      <w:proofErr w:type="gramStart"/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</w:t>
      </w:r>
      <w:proofErr w:type="gramEnd"/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М.: </w:t>
      </w:r>
      <w:proofErr w:type="spellStart"/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Стандартинформ</w:t>
      </w:r>
      <w:proofErr w:type="spellEnd"/>
      <w:r w:rsidRPr="00655639">
        <w:rPr>
          <w:rFonts w:ascii="Times New Roman" w:hAnsi="Times New Roman" w:cs="Times New Roman"/>
          <w:sz w:val="28"/>
          <w:szCs w:val="28"/>
          <w:shd w:val="clear" w:color="auto" w:fill="FFFFFF"/>
        </w:rPr>
        <w:t>, 2010</w:t>
      </w:r>
    </w:p>
    <w:p w:rsidR="00134307" w:rsidRPr="003D3963" w:rsidRDefault="00134307" w:rsidP="001343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63">
        <w:rPr>
          <w:rFonts w:ascii="Times New Roman" w:hAnsi="Times New Roman" w:cs="Times New Roman"/>
          <w:sz w:val="28"/>
          <w:szCs w:val="28"/>
        </w:rPr>
        <w:t>Официальный сайт Федеральной службы по аккредитации (</w:t>
      </w:r>
      <w:proofErr w:type="spellStart"/>
      <w:r w:rsidRPr="003D3963">
        <w:rPr>
          <w:rFonts w:ascii="Times New Roman" w:hAnsi="Times New Roman" w:cs="Times New Roman"/>
          <w:sz w:val="28"/>
          <w:szCs w:val="28"/>
        </w:rPr>
        <w:t>Росаккредитация</w:t>
      </w:r>
      <w:proofErr w:type="spellEnd"/>
      <w:r w:rsidRPr="003D3963">
        <w:rPr>
          <w:rFonts w:ascii="Times New Roman" w:hAnsi="Times New Roman" w:cs="Times New Roman"/>
          <w:sz w:val="28"/>
          <w:szCs w:val="28"/>
        </w:rPr>
        <w:t xml:space="preserve">) – режим доступа </w:t>
      </w:r>
      <w:hyperlink r:id="rId6" w:history="1">
        <w:r w:rsidRPr="003D396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D3963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3D396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fsa</w:t>
        </w:r>
        <w:proofErr w:type="spellEnd"/>
        <w:r w:rsidRPr="003D396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D396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3D396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D396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D3963">
          <w:rPr>
            <w:rStyle w:val="a7"/>
            <w:rFonts w:ascii="Times New Roman" w:hAnsi="Times New Roman" w:cs="Times New Roman"/>
            <w:sz w:val="28"/>
            <w:szCs w:val="28"/>
          </w:rPr>
          <w:t xml:space="preserve">/ </w:t>
        </w:r>
      </w:hyperlink>
      <w:r w:rsidRPr="003D39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07" w:rsidRPr="00134307" w:rsidRDefault="00134307" w:rsidP="001343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 xml:space="preserve">Информационный портал по международной стандартизации Федерального агентства по техническому регулированию и метрологии – режим доступа </w:t>
      </w:r>
      <w:hyperlink r:id="rId7" w:history="1">
        <w:r w:rsidRPr="00134307">
          <w:rPr>
            <w:rStyle w:val="a7"/>
            <w:rFonts w:ascii="Times New Roman" w:hAnsi="Times New Roman" w:cs="Times New Roman"/>
            <w:sz w:val="28"/>
            <w:szCs w:val="28"/>
          </w:rPr>
          <w:t>http://iso.gost.ru/</w:t>
        </w:r>
      </w:hyperlink>
    </w:p>
    <w:p w:rsidR="00134307" w:rsidRPr="00134307" w:rsidRDefault="00134307" w:rsidP="0013430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 xml:space="preserve">Система сбора информации об опасной и несоответствующей требованиям технических регламентов продукции. </w:t>
      </w:r>
      <w:hyperlink r:id="rId8" w:tooltip="Федеральное агентство по техническому регулированию и метрологии" w:history="1">
        <w:r w:rsidRPr="00134307">
          <w:rPr>
            <w:rStyle w:val="a7"/>
            <w:rFonts w:ascii="Times New Roman" w:hAnsi="Times New Roman" w:cs="Times New Roman"/>
            <w:sz w:val="28"/>
            <w:szCs w:val="28"/>
          </w:rPr>
          <w:t>Федеральное агентство по техническому регулированию и метрологии</w:t>
        </w:r>
      </w:hyperlink>
      <w:r w:rsidRPr="00134307">
        <w:rPr>
          <w:rFonts w:ascii="Times New Roman" w:hAnsi="Times New Roman" w:cs="Times New Roman"/>
          <w:sz w:val="28"/>
          <w:szCs w:val="28"/>
        </w:rPr>
        <w:t xml:space="preserve"> – режим доступа http://sinatra-gost.ru/.</w:t>
      </w:r>
    </w:p>
    <w:p w:rsidR="00134307" w:rsidRPr="00134307" w:rsidRDefault="00134307" w:rsidP="001343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1343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Всероссийского научно-исследовательского института сертификации – режим доступа http://www.vniis.ru/.</w:t>
      </w:r>
    </w:p>
    <w:p w:rsidR="00134307" w:rsidRPr="00134307" w:rsidRDefault="00134307" w:rsidP="00134307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7" w:rsidRPr="00134307" w:rsidRDefault="00134307" w:rsidP="00134307">
      <w:pPr>
        <w:ind w:firstLine="54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134307">
        <w:rPr>
          <w:rFonts w:ascii="Times New Roman" w:hAnsi="Times New Roman" w:cs="Times New Roman"/>
          <w:bCs/>
          <w:caps/>
          <w:sz w:val="28"/>
          <w:szCs w:val="28"/>
        </w:rPr>
        <w:t>зАДАНИЯ ДЛЯ ВЫПОЛНЕНИЯ КОНТРОЛЬНОЙ РАБОТЫ</w:t>
      </w:r>
    </w:p>
    <w:p w:rsidR="00134307" w:rsidRPr="00134307" w:rsidRDefault="00134307" w:rsidP="00134307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7" w:rsidRPr="00134307" w:rsidRDefault="00134307" w:rsidP="0013430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307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4"/>
        <w:gridCol w:w="3029"/>
      </w:tblGrid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Темы для рефератов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2, 30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5, 10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6, 24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8, 26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0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12, 2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13, 31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14, 32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16, 33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6, 17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18, 22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10, 19 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20, 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2, 2</w:t>
            </w:r>
            <w:r w:rsidR="00FC52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4F0E" w:rsidRPr="00134307" w:rsidTr="00C24F0E">
        <w:trPr>
          <w:jc w:val="center"/>
        </w:trPr>
        <w:tc>
          <w:tcPr>
            <w:tcW w:w="1214" w:type="dxa"/>
            <w:shd w:val="clear" w:color="auto" w:fill="auto"/>
          </w:tcPr>
          <w:p w:rsidR="00C24F0E" w:rsidRPr="00FC5210" w:rsidRDefault="00C24F0E" w:rsidP="00FC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9" w:type="dxa"/>
            <w:shd w:val="clear" w:color="auto" w:fill="auto"/>
          </w:tcPr>
          <w:p w:rsidR="00C24F0E" w:rsidRPr="00FC5210" w:rsidRDefault="00C24F0E" w:rsidP="00D50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210">
              <w:rPr>
                <w:rFonts w:ascii="Times New Roman" w:hAnsi="Times New Roman" w:cs="Times New Roman"/>
                <w:sz w:val="24"/>
                <w:szCs w:val="24"/>
              </w:rPr>
              <w:t>7, 23</w:t>
            </w:r>
          </w:p>
        </w:tc>
      </w:tr>
    </w:tbl>
    <w:p w:rsidR="00134307" w:rsidRPr="00134307" w:rsidRDefault="00134307" w:rsidP="0013430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4307" w:rsidRDefault="00134307" w:rsidP="00134307">
      <w:pPr>
        <w:ind w:firstLine="540"/>
        <w:jc w:val="center"/>
        <w:rPr>
          <w:rFonts w:ascii="Tahoma" w:hAnsi="Tahoma" w:cs="Tahoma"/>
          <w:b/>
          <w:sz w:val="18"/>
          <w:szCs w:val="28"/>
        </w:rPr>
      </w:pPr>
    </w:p>
    <w:p w:rsidR="0073116E" w:rsidRDefault="0073116E" w:rsidP="00134307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07" w:rsidRPr="000339D9" w:rsidRDefault="00134307" w:rsidP="00134307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D9">
        <w:rPr>
          <w:rFonts w:ascii="Times New Roman" w:hAnsi="Times New Roman" w:cs="Times New Roman"/>
          <w:b/>
          <w:sz w:val="28"/>
          <w:szCs w:val="28"/>
        </w:rPr>
        <w:lastRenderedPageBreak/>
        <w:t>Раздел №1</w:t>
      </w:r>
    </w:p>
    <w:p w:rsidR="00134307" w:rsidRPr="000339D9" w:rsidRDefault="00134307" w:rsidP="00134307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339D9">
        <w:rPr>
          <w:rFonts w:ascii="Times New Roman" w:hAnsi="Times New Roman" w:cs="Times New Roman"/>
          <w:sz w:val="28"/>
          <w:szCs w:val="28"/>
        </w:rPr>
        <w:t>ТЕМЫ РЕФЕРАТОВ</w:t>
      </w:r>
    </w:p>
    <w:p w:rsidR="00134307" w:rsidRPr="000339D9" w:rsidRDefault="00134307" w:rsidP="0013430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1. Структура Государственной системы измерений (ГСИ), цели и задачи.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2. Органы по метрологии, основные задачи.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3. Службы по метрологии, основные задачи.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4. Формы государственного регулирования в области обеспечения единства измерений.</w:t>
      </w:r>
    </w:p>
    <w:p w:rsidR="0050334C" w:rsidRPr="00D67BF3" w:rsidRDefault="0050334C" w:rsidP="005033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67BF3">
        <w:rPr>
          <w:rFonts w:ascii="Times New Roman" w:hAnsi="Times New Roman" w:cs="Times New Roman"/>
          <w:color w:val="000000"/>
          <w:sz w:val="28"/>
          <w:szCs w:val="28"/>
        </w:rPr>
        <w:t>5. Система стандартов в области метрологии и другой нормативной документации. Требованию к содержанию и изложению.</w:t>
      </w:r>
    </w:p>
    <w:p w:rsidR="0050334C" w:rsidRPr="00D67BF3" w:rsidRDefault="0050334C" w:rsidP="0050334C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67BF3">
        <w:rPr>
          <w:rFonts w:ascii="Times New Roman" w:hAnsi="Times New Roman" w:cs="Times New Roman"/>
          <w:color w:val="2D2D2D"/>
          <w:spacing w:val="2"/>
          <w:sz w:val="28"/>
          <w:szCs w:val="28"/>
        </w:rPr>
        <w:t>6. Государственная служба стандартных справочных данных о физических константах и свойствах веществ и материалов (ГССД)</w:t>
      </w:r>
    </w:p>
    <w:p w:rsidR="0050334C" w:rsidRPr="00D67BF3" w:rsidRDefault="0050334C" w:rsidP="0050334C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67BF3">
        <w:rPr>
          <w:rFonts w:ascii="Times New Roman" w:hAnsi="Times New Roman" w:cs="Times New Roman"/>
          <w:sz w:val="28"/>
          <w:szCs w:val="28"/>
        </w:rPr>
        <w:t xml:space="preserve">7.  </w:t>
      </w:r>
      <w:r w:rsidRPr="00D67BF3">
        <w:rPr>
          <w:rFonts w:ascii="Times New Roman" w:hAnsi="Times New Roman" w:cs="Times New Roman"/>
          <w:color w:val="2D2D2D"/>
          <w:spacing w:val="2"/>
          <w:sz w:val="28"/>
          <w:szCs w:val="28"/>
        </w:rPr>
        <w:t>Государственная служба времени, частоты и определения параметров вращения Земли (ГСВЧ)</w:t>
      </w:r>
    </w:p>
    <w:p w:rsidR="0050334C" w:rsidRPr="00D67BF3" w:rsidRDefault="0050334C" w:rsidP="0050334C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67BF3">
        <w:rPr>
          <w:rFonts w:ascii="Times New Roman" w:hAnsi="Times New Roman" w:cs="Times New Roman"/>
          <w:color w:val="2D2D2D"/>
          <w:spacing w:val="2"/>
          <w:sz w:val="28"/>
          <w:szCs w:val="28"/>
        </w:rPr>
        <w:t>8. Государственная служба стандартных образцов состава и свойств веществ и материалов (ГССО)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Нормативные документы по метрологии. Порядок разработки, изложения и содержание.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 Правила (</w:t>
      </w:r>
      <w:proofErr w:type="gramStart"/>
      <w:r w:rsidRPr="00202B6F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gramEnd"/>
      <w:r w:rsidRPr="00202B6F">
        <w:rPr>
          <w:rFonts w:ascii="Times New Roman" w:hAnsi="Times New Roman" w:cs="Times New Roman"/>
          <w:color w:val="000000"/>
          <w:sz w:val="28"/>
          <w:szCs w:val="28"/>
        </w:rPr>
        <w:t>) по стандартизации, метрологии. Порядок разработки, изложения и содержание.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 Рекомендации (Р) по стандартизации, метрологии (РМГ - межгосударственные рекомендации)</w:t>
      </w:r>
      <w:proofErr w:type="gramStart"/>
      <w:r w:rsidRPr="00202B6F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202B6F">
        <w:rPr>
          <w:rFonts w:ascii="Times New Roman" w:hAnsi="Times New Roman" w:cs="Times New Roman"/>
          <w:color w:val="000000"/>
          <w:sz w:val="28"/>
          <w:szCs w:val="28"/>
        </w:rPr>
        <w:t xml:space="preserve"> Порядок разработки, изложения и содержание.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 Методические инструкции (МИ) и руководящие документы (РД).  Порядок разработки, изложения и содержание.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Основные требования к содержанию, изложению, оформлению методики поверке средств измерений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Разработка документов на методику выполнения измерений.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Порядок разработки, изложения и содержание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Метрологическая экспертиза проектов стандартов, основные задачи и содержание.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метрологической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экспертизы.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Стандартизация методик измерений. Разработка методик измерений.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Аттестация методик измерений. Метрологический надзор за аттестованными методиками измерений.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 xml:space="preserve">. Стандарты серии ГОСТ </w:t>
      </w:r>
      <w:proofErr w:type="gramStart"/>
      <w:r w:rsidRPr="00202B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02B6F">
        <w:rPr>
          <w:rFonts w:ascii="Times New Roman" w:hAnsi="Times New Roman" w:cs="Times New Roman"/>
          <w:color w:val="000000"/>
          <w:sz w:val="28"/>
          <w:szCs w:val="28"/>
        </w:rPr>
        <w:t xml:space="preserve"> ИСО 5725, цель разработки и применения, их направление.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Критерии аккредитации метрологических служб на право поверки СИ.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Процедура аккредитации метрологических служб на право поверки СИ.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Нормативная документация МС, ее актуализация при проведении аккредитации на право поверки средств измерений.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23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 Порядок аккредитации МС на право проведения калибровочных работ. Основные положения</w:t>
      </w:r>
    </w:p>
    <w:p w:rsidR="0050334C" w:rsidRPr="00202B6F" w:rsidRDefault="0050334C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Порядок проведения аккредитации метрологических служб на право аттестации методик выполнения измерений и проведение метрологической экспертизы документов.</w:t>
      </w:r>
    </w:p>
    <w:p w:rsidR="00E968FF" w:rsidRDefault="0050334C" w:rsidP="00E968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. Общие требования к компетентности испытательных и калибровочных лабораторий. Управление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B6F">
        <w:rPr>
          <w:rFonts w:ascii="Times New Roman" w:hAnsi="Times New Roman" w:cs="Times New Roman"/>
          <w:color w:val="000000"/>
          <w:sz w:val="28"/>
          <w:szCs w:val="28"/>
        </w:rPr>
        <w:t>документацией.</w:t>
      </w:r>
    </w:p>
    <w:p w:rsidR="00E968FF" w:rsidRDefault="00E968FF" w:rsidP="00E968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26. </w:t>
      </w:r>
      <w:r w:rsidRPr="00E968FF">
        <w:rPr>
          <w:rFonts w:ascii="Times New Roman" w:hAnsi="Times New Roman"/>
          <w:sz w:val="28"/>
          <w:szCs w:val="28"/>
        </w:rPr>
        <w:t>Международные организации по метрологии, задачи, цели.</w:t>
      </w:r>
    </w:p>
    <w:p w:rsidR="00E968FF" w:rsidRDefault="00E968FF" w:rsidP="00E968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27. </w:t>
      </w:r>
      <w:r w:rsidRPr="00E968FF">
        <w:rPr>
          <w:rFonts w:ascii="Times New Roman" w:hAnsi="Times New Roman"/>
          <w:sz w:val="28"/>
          <w:szCs w:val="28"/>
        </w:rPr>
        <w:t>Европейские организации по метрологии</w:t>
      </w:r>
    </w:p>
    <w:p w:rsidR="00E968FF" w:rsidRDefault="00E968FF" w:rsidP="00E968FF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</w:t>
      </w:r>
      <w:r>
        <w:rPr>
          <w:rFonts w:ascii="Times New Roman" w:eastAsia="Times New Roman" w:hAnsi="Times New Roman" w:cs="Times New Roman"/>
          <w:sz w:val="28"/>
          <w:szCs w:val="28"/>
        </w:rPr>
        <w:t>Методы стандартизации. Упорядочение объектов стандартизации.</w:t>
      </w:r>
    </w:p>
    <w:p w:rsidR="00E968FF" w:rsidRPr="00E968FF" w:rsidRDefault="00E968FF" w:rsidP="00AB200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0" w:right="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68FF">
        <w:rPr>
          <w:rFonts w:ascii="Times New Roman" w:eastAsia="Times New Roman" w:hAnsi="Times New Roman" w:cs="Times New Roman"/>
          <w:sz w:val="28"/>
          <w:szCs w:val="28"/>
        </w:rPr>
        <w:t>Методы стандартизации. Унификация объектов стандартизации.</w:t>
      </w:r>
    </w:p>
    <w:p w:rsidR="00E968FF" w:rsidRPr="00E968FF" w:rsidRDefault="00E968FF" w:rsidP="00AB200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0" w:right="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68FF">
        <w:rPr>
          <w:rFonts w:ascii="Times New Roman" w:eastAsia="Times New Roman" w:hAnsi="Times New Roman" w:cs="Times New Roman"/>
          <w:sz w:val="28"/>
          <w:szCs w:val="28"/>
        </w:rPr>
        <w:t>Методы стандартизации. Параметрическая стандартизация.</w:t>
      </w:r>
    </w:p>
    <w:p w:rsidR="00E968FF" w:rsidRDefault="00E968FF" w:rsidP="00AB2000">
      <w:pPr>
        <w:numPr>
          <w:ilvl w:val="0"/>
          <w:numId w:val="19"/>
        </w:numPr>
        <w:shd w:val="clear" w:color="auto" w:fill="FFFFFF"/>
        <w:spacing w:after="0" w:line="240" w:lineRule="auto"/>
        <w:ind w:left="0" w:right="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Методы стандартизации.  Оптимизация параметров стандартизации.</w:t>
      </w:r>
    </w:p>
    <w:p w:rsidR="00E968FF" w:rsidRDefault="00E968FF" w:rsidP="00AB2000">
      <w:pPr>
        <w:numPr>
          <w:ilvl w:val="0"/>
          <w:numId w:val="19"/>
        </w:numPr>
        <w:shd w:val="clear" w:color="auto" w:fill="FFFFFF"/>
        <w:spacing w:after="0" w:line="240" w:lineRule="auto"/>
        <w:ind w:left="0" w:right="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Методы стандартизации. Опережающая стандартизация.</w:t>
      </w:r>
    </w:p>
    <w:p w:rsidR="00AB2000" w:rsidRPr="005A73A7" w:rsidRDefault="00AB2000" w:rsidP="00AB2000">
      <w:pPr>
        <w:numPr>
          <w:ilvl w:val="0"/>
          <w:numId w:val="19"/>
        </w:numPr>
        <w:shd w:val="clear" w:color="auto" w:fill="FFFFFF"/>
        <w:spacing w:after="0" w:line="240" w:lineRule="auto"/>
        <w:ind w:left="0" w:right="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Комплексная стандартизация.</w:t>
      </w:r>
    </w:p>
    <w:p w:rsidR="00AB2000" w:rsidRPr="005A73A7" w:rsidRDefault="00AB2000" w:rsidP="00AB200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/>
          <w:sz w:val="28"/>
          <w:szCs w:val="28"/>
        </w:rPr>
      </w:pPr>
      <w:r w:rsidRPr="005A73A7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Международная практика в области точности методов и результатов измерений </w:t>
      </w:r>
      <w:r w:rsidRPr="005A73A7">
        <w:rPr>
          <w:rFonts w:ascii="Times New Roman" w:eastAsia="Times New Roman" w:hAnsi="Times New Roman"/>
          <w:color w:val="000000"/>
          <w:spacing w:val="1"/>
          <w:sz w:val="28"/>
          <w:szCs w:val="28"/>
          <w:lang w:val="en-US"/>
        </w:rPr>
        <w:t>ISO</w:t>
      </w:r>
      <w:r w:rsidRPr="005A73A7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5725-2002</w:t>
      </w:r>
    </w:p>
    <w:p w:rsidR="00AB2000" w:rsidRPr="005A73A7" w:rsidRDefault="00AB2000" w:rsidP="00AB200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right="149"/>
        <w:jc w:val="both"/>
        <w:rPr>
          <w:rFonts w:ascii="Times New Roman" w:hAnsi="Times New Roman"/>
          <w:sz w:val="28"/>
          <w:szCs w:val="28"/>
        </w:rPr>
      </w:pPr>
      <w:r w:rsidRPr="005A73A7">
        <w:rPr>
          <w:rFonts w:ascii="Times New Roman" w:hAnsi="Times New Roman"/>
          <w:sz w:val="28"/>
          <w:szCs w:val="28"/>
        </w:rPr>
        <w:t xml:space="preserve"> Основные общетехнические системы и комплексы стандартизации. ЕСКД, ЕСТП, ЕСТПП.</w:t>
      </w:r>
    </w:p>
    <w:p w:rsidR="00AB2000" w:rsidRPr="005A73A7" w:rsidRDefault="00AB2000" w:rsidP="00AB2000">
      <w:pPr>
        <w:numPr>
          <w:ilvl w:val="0"/>
          <w:numId w:val="19"/>
        </w:num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3A7">
        <w:rPr>
          <w:rFonts w:ascii="Times New Roman" w:hAnsi="Times New Roman" w:cs="Times New Roman"/>
          <w:sz w:val="28"/>
          <w:szCs w:val="28"/>
        </w:rPr>
        <w:t>Основные общетехнические системы и комплексы стандартизации. ГСИ, ЕСКК ТЭИ, СРПП, ССБТ</w:t>
      </w:r>
    </w:p>
    <w:p w:rsidR="00AB2000" w:rsidRPr="00E05AD1" w:rsidRDefault="00AB2000" w:rsidP="00AB2000">
      <w:pPr>
        <w:pStyle w:val="a4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3A7">
        <w:rPr>
          <w:rFonts w:ascii="Times New Roman" w:eastAsia="Times New Roman" w:hAnsi="Times New Roman"/>
          <w:sz w:val="28"/>
          <w:szCs w:val="28"/>
        </w:rPr>
        <w:t>Международные организации по стандартизации ИСО и МЭК. Структура, цели и основные направления деятельности</w:t>
      </w:r>
    </w:p>
    <w:p w:rsidR="00E968FF" w:rsidRPr="00E968FF" w:rsidRDefault="00E968FF" w:rsidP="0062640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968FF" w:rsidRPr="00202B6F" w:rsidRDefault="00E968FF" w:rsidP="00503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34C" w:rsidRDefault="0050334C" w:rsidP="005033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34307" w:rsidRDefault="00134307" w:rsidP="00134307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2BD" w:rsidRPr="00FC5210" w:rsidRDefault="001352BD" w:rsidP="00FC5210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52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№2</w:t>
      </w:r>
    </w:p>
    <w:p w:rsidR="001352BD" w:rsidRPr="00FC5210" w:rsidRDefault="001352BD" w:rsidP="00FC5210">
      <w:pPr>
        <w:widowControl w:val="0"/>
        <w:shd w:val="clear" w:color="auto" w:fill="FFFFFF"/>
        <w:spacing w:after="0" w:line="240" w:lineRule="auto"/>
        <w:ind w:firstLine="540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</w:pPr>
      <w:r w:rsidRPr="00FC521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7C542B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  <w:t>Анализ нормативного документа</w:t>
      </w:r>
      <w:r w:rsidR="003D3963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  <w:t xml:space="preserve"> метрологической службы</w:t>
      </w:r>
      <w:r w:rsidRPr="00FC5210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1352BD" w:rsidRPr="00FC5210" w:rsidRDefault="001352BD" w:rsidP="00FC5210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3963" w:rsidRDefault="003D3963" w:rsidP="003D3963">
      <w:pPr>
        <w:pStyle w:val="a4"/>
        <w:spacing w:after="0" w:line="240" w:lineRule="auto"/>
        <w:ind w:left="0" w:firstLine="1353"/>
        <w:jc w:val="both"/>
        <w:rPr>
          <w:rFonts w:ascii="Times New Roman" w:hAnsi="Times New Roman" w:cs="Times New Roman"/>
          <w:sz w:val="28"/>
          <w:szCs w:val="28"/>
        </w:rPr>
      </w:pPr>
      <w:r w:rsidRPr="00577E10">
        <w:rPr>
          <w:rFonts w:ascii="Times New Roman" w:hAnsi="Times New Roman" w:cs="Times New Roman"/>
          <w:sz w:val="28"/>
          <w:szCs w:val="28"/>
        </w:rPr>
        <w:t xml:space="preserve">По согласованию с преподавателем </w:t>
      </w:r>
      <w:r>
        <w:rPr>
          <w:rFonts w:ascii="Times New Roman" w:hAnsi="Times New Roman" w:cs="Times New Roman"/>
          <w:sz w:val="28"/>
          <w:szCs w:val="28"/>
        </w:rPr>
        <w:t>разработать (</w:t>
      </w:r>
      <w:r w:rsidRPr="00577E10">
        <w:rPr>
          <w:rFonts w:ascii="Times New Roman" w:hAnsi="Times New Roman" w:cs="Times New Roman"/>
          <w:sz w:val="28"/>
          <w:szCs w:val="28"/>
        </w:rPr>
        <w:t>составить соде</w:t>
      </w:r>
      <w:r w:rsidRPr="00577E10">
        <w:rPr>
          <w:rFonts w:ascii="Times New Roman" w:hAnsi="Times New Roman" w:cs="Times New Roman"/>
          <w:sz w:val="28"/>
          <w:szCs w:val="28"/>
        </w:rPr>
        <w:t>р</w:t>
      </w:r>
      <w:r w:rsidRPr="00577E10">
        <w:rPr>
          <w:rFonts w:ascii="Times New Roman" w:hAnsi="Times New Roman" w:cs="Times New Roman"/>
          <w:sz w:val="28"/>
          <w:szCs w:val="28"/>
        </w:rPr>
        <w:t>жание и кратко описать разделы</w:t>
      </w:r>
      <w:r>
        <w:rPr>
          <w:rFonts w:ascii="Times New Roman" w:hAnsi="Times New Roman" w:cs="Times New Roman"/>
          <w:sz w:val="28"/>
          <w:szCs w:val="28"/>
        </w:rPr>
        <w:t>) одного из документов  метрологической службы  при проведении аккредитации</w:t>
      </w:r>
      <w:r w:rsidRPr="00577E10">
        <w:rPr>
          <w:rFonts w:ascii="Times New Roman" w:hAnsi="Times New Roman" w:cs="Times New Roman"/>
          <w:sz w:val="28"/>
          <w:szCs w:val="28"/>
        </w:rPr>
        <w:t>:</w:t>
      </w:r>
    </w:p>
    <w:p w:rsidR="003D3963" w:rsidRDefault="003D3963" w:rsidP="003D3963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по качеству метрологической службы.</w:t>
      </w:r>
    </w:p>
    <w:p w:rsidR="003D3963" w:rsidRDefault="003D3963" w:rsidP="003D3963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документы, регламентирующие деятельность метр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логической службы в заявленной области.</w:t>
      </w:r>
    </w:p>
    <w:p w:rsidR="003D3963" w:rsidRDefault="003D3963" w:rsidP="003D3963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метрологической службы</w:t>
      </w:r>
    </w:p>
    <w:p w:rsidR="003D3963" w:rsidRDefault="003D3963" w:rsidP="003D3963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метрологической службе.</w:t>
      </w:r>
    </w:p>
    <w:p w:rsidR="003D3963" w:rsidRDefault="003D3963" w:rsidP="003D3963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инструкции сотрудников метрологической службы.</w:t>
      </w:r>
    </w:p>
    <w:p w:rsidR="003D3963" w:rsidRDefault="003D3963" w:rsidP="003D3963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оснащенность метрологической службы.</w:t>
      </w:r>
    </w:p>
    <w:p w:rsidR="0073116E" w:rsidRDefault="0073116E" w:rsidP="00731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6E" w:rsidRDefault="0073116E" w:rsidP="00731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6E" w:rsidRDefault="0073116E" w:rsidP="00731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6E" w:rsidRDefault="0073116E" w:rsidP="00731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6E" w:rsidRPr="0073116E" w:rsidRDefault="0073116E" w:rsidP="0073116E">
      <w:pPr>
        <w:spacing w:after="0" w:line="240" w:lineRule="auto"/>
        <w:ind w:firstLine="539"/>
        <w:jc w:val="center"/>
        <w:rPr>
          <w:rFonts w:ascii="Times New Roman" w:hAnsi="Times New Roman" w:cs="Times New Roman"/>
        </w:rPr>
      </w:pPr>
      <w:r w:rsidRPr="0073116E">
        <w:rPr>
          <w:rFonts w:ascii="Times New Roman" w:hAnsi="Times New Roman" w:cs="Times New Roman"/>
        </w:rPr>
        <w:lastRenderedPageBreak/>
        <w:t>Приложение</w:t>
      </w:r>
      <w:proofErr w:type="gramStart"/>
      <w:r w:rsidRPr="0073116E">
        <w:rPr>
          <w:rFonts w:ascii="Times New Roman" w:hAnsi="Times New Roman" w:cs="Times New Roman"/>
        </w:rPr>
        <w:t xml:space="preserve"> А</w:t>
      </w:r>
      <w:proofErr w:type="gramEnd"/>
    </w:p>
    <w:p w:rsidR="0073116E" w:rsidRPr="0073116E" w:rsidRDefault="0073116E" w:rsidP="0073116E">
      <w:pPr>
        <w:spacing w:after="0" w:line="240" w:lineRule="auto"/>
        <w:ind w:firstLine="539"/>
        <w:jc w:val="center"/>
        <w:rPr>
          <w:rFonts w:ascii="Times New Roman" w:hAnsi="Times New Roman" w:cs="Times New Roman"/>
        </w:rPr>
      </w:pPr>
      <w:r w:rsidRPr="0073116E">
        <w:rPr>
          <w:rFonts w:ascii="Times New Roman" w:hAnsi="Times New Roman" w:cs="Times New Roman"/>
        </w:rPr>
        <w:t xml:space="preserve">Форма титульного листа </w:t>
      </w:r>
      <w:proofErr w:type="gramStart"/>
      <w:r w:rsidRPr="0073116E">
        <w:rPr>
          <w:rFonts w:ascii="Times New Roman" w:hAnsi="Times New Roman" w:cs="Times New Roman"/>
        </w:rPr>
        <w:t>контрольной</w:t>
      </w:r>
      <w:proofErr w:type="gramEnd"/>
      <w:r w:rsidRPr="0073116E">
        <w:rPr>
          <w:rFonts w:ascii="Times New Roman" w:hAnsi="Times New Roman" w:cs="Times New Roman"/>
        </w:rPr>
        <w:t xml:space="preserve"> работы</w:t>
      </w:r>
    </w:p>
    <w:p w:rsidR="0073116E" w:rsidRPr="0073116E" w:rsidRDefault="0073116E" w:rsidP="0073116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116E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" o:spid="_x0000_s1026" style="position:absolute;left:0;text-align:left;margin-left:28.65pt;margin-top:5.15pt;width:352.1pt;height:710.05pt;z-index:251660288;visibility:visible" wrapcoords="-55 -45 -55 21600 21655 21600 21655 -45 -55 -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">
            <v:textbox>
              <w:txbxContent>
                <w:p w:rsidR="0073116E" w:rsidRDefault="0073116E" w:rsidP="0073116E">
                  <w:pPr>
                    <w:jc w:val="center"/>
                    <w:rPr>
                      <w:rFonts w:ascii="Tahoma" w:hAnsi="Tahoma" w:cs="Tahoma"/>
                      <w:bCs/>
                      <w:sz w:val="18"/>
                      <w:szCs w:val="32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365760" cy="389890"/>
                        <wp:effectExtent l="19050" t="0" r="0" b="0"/>
                        <wp:docPr id="1" name="Рисунок 1" descr="Logo dstu(конечный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Logo dstu(конечный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5760" cy="389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3116E" w:rsidRPr="0073116E" w:rsidRDefault="0073116E" w:rsidP="0073116E">
                  <w:pPr>
                    <w:spacing w:after="120"/>
                    <w:jc w:val="center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МИНИСТЕРСТВО  НАУКИ И ВЫСШЕГО ОБРАЗОВАНИЯ РОССИЙСКОЙ ФЕДЕРАЦИИ</w:t>
                  </w:r>
                </w:p>
                <w:p w:rsidR="0073116E" w:rsidRPr="0073116E" w:rsidRDefault="0073116E" w:rsidP="0073116E">
                  <w:pPr>
                    <w:spacing w:after="0"/>
                    <w:ind w:right="-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ФЕДЕРАЛЬНОЕ ГОСУДАРСТВЕННОЕ БЮДЖЕТНОЕ</w:t>
                  </w:r>
                </w:p>
                <w:p w:rsidR="0073116E" w:rsidRPr="0073116E" w:rsidRDefault="0073116E" w:rsidP="0073116E">
                  <w:pPr>
                    <w:spacing w:after="0"/>
                    <w:ind w:right="-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ОБРАЗОВАТЕЛЬНОЕ УЧРЕЖДЕНИЕ ВЫСШЕГО ОБРАЗОВАНИЯ</w:t>
                  </w:r>
                  <w:r w:rsidRPr="0073116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«ДОНСКОЙ ГОСУДАРСТВЕННЫЙ ТЕХНИЧЕСКИЙ УНИВЕРСИТЕТ»</w:t>
                  </w:r>
                </w:p>
                <w:p w:rsidR="0073116E" w:rsidRPr="0073116E" w:rsidRDefault="0073116E" w:rsidP="0073116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(ДГТУ)</w:t>
                  </w: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Кафедра «Управление качеством»</w:t>
                  </w: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КОНТРОЛЬНАЯ РАБОТА</w:t>
                  </w: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по дисциплине «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Организационные и нормативные основы деятельности метрологических служб</w:t>
                  </w:r>
                  <w:r w:rsidRPr="0073116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»</w:t>
                  </w: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Вариант №__</w:t>
                  </w: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ind w:firstLine="54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ind w:left="270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Выполнил студент гр.__________</w:t>
                  </w:r>
                </w:p>
                <w:p w:rsidR="0073116E" w:rsidRPr="0073116E" w:rsidRDefault="0073116E" w:rsidP="0073116E">
                  <w:pPr>
                    <w:ind w:left="270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  <w:proofErr w:type="spellStart"/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зач</w:t>
                  </w:r>
                  <w:proofErr w:type="spellEnd"/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. кни</w:t>
                  </w: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</w:t>
                  </w: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ки________________</w:t>
                  </w:r>
                </w:p>
                <w:p w:rsidR="0073116E" w:rsidRPr="0073116E" w:rsidRDefault="0073116E" w:rsidP="0073116E">
                  <w:pPr>
                    <w:pStyle w:val="2"/>
                    <w:ind w:left="2700"/>
                    <w:rPr>
                      <w:rFonts w:ascii="Times New Roman" w:hAnsi="Times New Roman"/>
                      <w:szCs w:val="18"/>
                    </w:rPr>
                  </w:pPr>
                  <w:r w:rsidRPr="0073116E">
                    <w:rPr>
                      <w:rFonts w:ascii="Times New Roman" w:hAnsi="Times New Roman"/>
                      <w:szCs w:val="18"/>
                    </w:rPr>
                    <w:t xml:space="preserve">           ФИО студента</w:t>
                  </w:r>
                  <w:r w:rsidRPr="0073116E">
                    <w:rPr>
                      <w:rFonts w:ascii="Times New Roman" w:hAnsi="Times New Roman"/>
                      <w:szCs w:val="18"/>
                    </w:rPr>
                    <w:tab/>
                  </w:r>
                </w:p>
                <w:p w:rsidR="0073116E" w:rsidRPr="0073116E" w:rsidRDefault="0073116E" w:rsidP="0073116E">
                  <w:pPr>
                    <w:ind w:left="270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ind w:left="270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проверил:</w:t>
                  </w:r>
                </w:p>
                <w:p w:rsidR="0073116E" w:rsidRPr="0073116E" w:rsidRDefault="0073116E" w:rsidP="0073116E">
                  <w:pPr>
                    <w:ind w:left="2700"/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</w:pP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          ФИО преподавателя</w:t>
                  </w: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ab/>
                  </w: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73116E" w:rsidRPr="0073116E" w:rsidRDefault="0073116E" w:rsidP="0073116E">
                  <w:pPr>
                    <w:pStyle w:val="a9"/>
                    <w:tabs>
                      <w:tab w:val="clear" w:pos="4677"/>
                      <w:tab w:val="clear" w:pos="9355"/>
                    </w:tabs>
                    <w:rPr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pStyle w:val="a9"/>
                    <w:tabs>
                      <w:tab w:val="clear" w:pos="4677"/>
                      <w:tab w:val="clear" w:pos="9355"/>
                    </w:tabs>
                    <w:rPr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3116E" w:rsidRPr="0073116E" w:rsidRDefault="0073116E" w:rsidP="007311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311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Ростов – на - Дону, 202_</w:t>
                  </w:r>
                </w:p>
              </w:txbxContent>
            </v:textbox>
            <w10:wrap type="tight"/>
            <w10:anchorlock/>
          </v:rect>
        </w:pict>
      </w:r>
    </w:p>
    <w:p w:rsidR="0073116E" w:rsidRPr="0073116E" w:rsidRDefault="0073116E" w:rsidP="0073116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116E" w:rsidRPr="0073116E" w:rsidRDefault="0073116E" w:rsidP="0073116E">
      <w:pPr>
        <w:rPr>
          <w:rFonts w:ascii="Times New Roman" w:hAnsi="Times New Roman" w:cs="Times New Roman"/>
          <w:sz w:val="28"/>
          <w:szCs w:val="28"/>
        </w:rPr>
      </w:pPr>
    </w:p>
    <w:p w:rsidR="0073116E" w:rsidRPr="0073116E" w:rsidRDefault="0073116E" w:rsidP="00731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116E" w:rsidRPr="0073116E" w:rsidSect="00FE0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98F"/>
    <w:multiLevelType w:val="hybridMultilevel"/>
    <w:tmpl w:val="34284DAA"/>
    <w:lvl w:ilvl="0" w:tplc="FBBAA54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8F432A4"/>
    <w:multiLevelType w:val="hybridMultilevel"/>
    <w:tmpl w:val="72A24014"/>
    <w:lvl w:ilvl="0" w:tplc="2AD0EA5C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>
    <w:nsid w:val="107337CA"/>
    <w:multiLevelType w:val="hybridMultilevel"/>
    <w:tmpl w:val="FB6C0A08"/>
    <w:lvl w:ilvl="0" w:tplc="9B7EBFC8">
      <w:start w:val="12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20A44C7"/>
    <w:multiLevelType w:val="hybridMultilevel"/>
    <w:tmpl w:val="996414E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C50839"/>
    <w:multiLevelType w:val="multilevel"/>
    <w:tmpl w:val="460EF3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2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5">
    <w:nsid w:val="17183622"/>
    <w:multiLevelType w:val="multilevel"/>
    <w:tmpl w:val="FE7C80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BAD61FB"/>
    <w:multiLevelType w:val="hybridMultilevel"/>
    <w:tmpl w:val="7F1E4484"/>
    <w:lvl w:ilvl="0" w:tplc="CB5658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CB109B"/>
    <w:multiLevelType w:val="multilevel"/>
    <w:tmpl w:val="0A56F644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ascii="TimesNewRomanPSMT" w:hAnsi="TimesNewRomanPSMT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NewRomanPSMT" w:hAnsi="TimesNewRomanPSMT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ascii="TimesNewRomanPSMT" w:hAnsi="TimesNewRomanPSMT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ascii="TimesNewRomanPSMT" w:hAnsi="TimesNewRomanPSMT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ascii="TimesNewRomanPSMT" w:hAnsi="TimesNewRomanPSMT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ascii="TimesNewRomanPSMT" w:hAnsi="TimesNewRomanPSMT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ascii="TimesNewRomanPSMT" w:hAnsi="TimesNewRomanPSMT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ascii="TimesNewRomanPSMT" w:hAnsi="TimesNewRomanPSMT" w:hint="default"/>
      </w:rPr>
    </w:lvl>
  </w:abstractNum>
  <w:abstractNum w:abstractNumId="8">
    <w:nsid w:val="20BB66AD"/>
    <w:multiLevelType w:val="multilevel"/>
    <w:tmpl w:val="5F1C106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9">
    <w:nsid w:val="2A7627C1"/>
    <w:multiLevelType w:val="hybridMultilevel"/>
    <w:tmpl w:val="32F08828"/>
    <w:lvl w:ilvl="0" w:tplc="69320D7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324E09F5"/>
    <w:multiLevelType w:val="hybridMultilevel"/>
    <w:tmpl w:val="6486C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0C3DA5"/>
    <w:multiLevelType w:val="hybridMultilevel"/>
    <w:tmpl w:val="FA02DD44"/>
    <w:lvl w:ilvl="0" w:tplc="29CCE2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0231560"/>
    <w:multiLevelType w:val="hybridMultilevel"/>
    <w:tmpl w:val="C6E02E62"/>
    <w:lvl w:ilvl="0" w:tplc="0F28D2BA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17804"/>
    <w:multiLevelType w:val="hybridMultilevel"/>
    <w:tmpl w:val="02BE8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34409B"/>
    <w:multiLevelType w:val="multilevel"/>
    <w:tmpl w:val="539AC754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i w:val="0"/>
        <w:color w:val="2D2D2D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15">
    <w:nsid w:val="5B0C15D2"/>
    <w:multiLevelType w:val="hybridMultilevel"/>
    <w:tmpl w:val="A3384EC6"/>
    <w:lvl w:ilvl="0" w:tplc="46883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44D2A51"/>
    <w:multiLevelType w:val="multilevel"/>
    <w:tmpl w:val="806079E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17">
    <w:nsid w:val="6AEB7759"/>
    <w:multiLevelType w:val="hybridMultilevel"/>
    <w:tmpl w:val="D9C4B6FC"/>
    <w:lvl w:ilvl="0" w:tplc="42029C3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6CF70796"/>
    <w:multiLevelType w:val="hybridMultilevel"/>
    <w:tmpl w:val="0D56E0FC"/>
    <w:lvl w:ilvl="0" w:tplc="CA58332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1C60D0F"/>
    <w:multiLevelType w:val="hybridMultilevel"/>
    <w:tmpl w:val="8BBE8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36D"/>
    <w:multiLevelType w:val="hybridMultilevel"/>
    <w:tmpl w:val="D1D6AC4C"/>
    <w:lvl w:ilvl="0" w:tplc="29B0CF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4"/>
  </w:num>
  <w:num w:numId="5">
    <w:abstractNumId w:val="8"/>
  </w:num>
  <w:num w:numId="6">
    <w:abstractNumId w:val="17"/>
  </w:num>
  <w:num w:numId="7">
    <w:abstractNumId w:val="0"/>
  </w:num>
  <w:num w:numId="8">
    <w:abstractNumId w:val="11"/>
  </w:num>
  <w:num w:numId="9">
    <w:abstractNumId w:val="15"/>
  </w:num>
  <w:num w:numId="10">
    <w:abstractNumId w:val="5"/>
  </w:num>
  <w:num w:numId="11">
    <w:abstractNumId w:val="19"/>
  </w:num>
  <w:num w:numId="12">
    <w:abstractNumId w:val="2"/>
  </w:num>
  <w:num w:numId="13">
    <w:abstractNumId w:val="4"/>
  </w:num>
  <w:num w:numId="14">
    <w:abstractNumId w:val="13"/>
  </w:num>
  <w:num w:numId="15">
    <w:abstractNumId w:val="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"/>
  </w:num>
  <w:num w:numId="19">
    <w:abstractNumId w:val="12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01CC"/>
    <w:rsid w:val="00003905"/>
    <w:rsid w:val="000339D9"/>
    <w:rsid w:val="000D6E48"/>
    <w:rsid w:val="00134307"/>
    <w:rsid w:val="001352BD"/>
    <w:rsid w:val="001D7094"/>
    <w:rsid w:val="001F1CFA"/>
    <w:rsid w:val="0039304B"/>
    <w:rsid w:val="003D3963"/>
    <w:rsid w:val="00405DFE"/>
    <w:rsid w:val="004551A6"/>
    <w:rsid w:val="004957A1"/>
    <w:rsid w:val="004D7852"/>
    <w:rsid w:val="0050334C"/>
    <w:rsid w:val="005478AD"/>
    <w:rsid w:val="005D2127"/>
    <w:rsid w:val="00613F0A"/>
    <w:rsid w:val="0062640D"/>
    <w:rsid w:val="006301CC"/>
    <w:rsid w:val="006703E7"/>
    <w:rsid w:val="006C77F5"/>
    <w:rsid w:val="007204EB"/>
    <w:rsid w:val="0073116E"/>
    <w:rsid w:val="007400A1"/>
    <w:rsid w:val="007C542B"/>
    <w:rsid w:val="008400E3"/>
    <w:rsid w:val="00A36666"/>
    <w:rsid w:val="00A741AA"/>
    <w:rsid w:val="00A80323"/>
    <w:rsid w:val="00AA2190"/>
    <w:rsid w:val="00AB2000"/>
    <w:rsid w:val="00AD3BBC"/>
    <w:rsid w:val="00C24F0E"/>
    <w:rsid w:val="00C5224C"/>
    <w:rsid w:val="00CD25F1"/>
    <w:rsid w:val="00D50833"/>
    <w:rsid w:val="00DF4716"/>
    <w:rsid w:val="00E74088"/>
    <w:rsid w:val="00E968FF"/>
    <w:rsid w:val="00F02B73"/>
    <w:rsid w:val="00F37572"/>
    <w:rsid w:val="00F41841"/>
    <w:rsid w:val="00FB3E42"/>
    <w:rsid w:val="00FC5210"/>
    <w:rsid w:val="00FE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F84"/>
  </w:style>
  <w:style w:type="paragraph" w:styleId="2">
    <w:name w:val="heading 2"/>
    <w:basedOn w:val="a"/>
    <w:next w:val="a"/>
    <w:link w:val="20"/>
    <w:qFormat/>
    <w:rsid w:val="0073116E"/>
    <w:pPr>
      <w:keepNext/>
      <w:spacing w:after="0" w:line="240" w:lineRule="auto"/>
      <w:ind w:left="3060"/>
      <w:outlineLvl w:val="1"/>
    </w:pPr>
    <w:rPr>
      <w:rFonts w:ascii="Tahoma" w:eastAsia="Times New Roman" w:hAnsi="Tahoma" w:cs="Times New Roman"/>
      <w:sz w:val="18"/>
      <w:szCs w:val="28"/>
      <w:u w:val="single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0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00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0E3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A741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rsid w:val="00A741A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formattext0">
    <w:name w:val="formattext"/>
    <w:basedOn w:val="a"/>
    <w:rsid w:val="0039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9304B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39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34307"/>
    <w:pPr>
      <w:shd w:val="clear" w:color="auto" w:fill="FFFFFF"/>
      <w:spacing w:after="0" w:line="240" w:lineRule="auto"/>
      <w:ind w:firstLine="540"/>
      <w:jc w:val="both"/>
    </w:pPr>
    <w:rPr>
      <w:rFonts w:ascii="Tahoma" w:eastAsia="Times New Roman" w:hAnsi="Tahoma" w:cs="Times New Roman"/>
      <w:color w:val="FF0000"/>
      <w:sz w:val="18"/>
      <w:szCs w:val="28"/>
    </w:rPr>
  </w:style>
  <w:style w:type="character" w:customStyle="1" w:styleId="22">
    <w:name w:val="Основной текст с отступом 2 Знак"/>
    <w:basedOn w:val="a0"/>
    <w:link w:val="21"/>
    <w:rsid w:val="00134307"/>
    <w:rPr>
      <w:rFonts w:ascii="Tahoma" w:eastAsia="Times New Roman" w:hAnsi="Tahoma" w:cs="Times New Roman"/>
      <w:color w:val="FF0000"/>
      <w:sz w:val="18"/>
      <w:szCs w:val="28"/>
      <w:shd w:val="clear" w:color="auto" w:fill="FFFFFF"/>
    </w:rPr>
  </w:style>
  <w:style w:type="paragraph" w:styleId="3">
    <w:name w:val="Body Text Indent 3"/>
    <w:basedOn w:val="a"/>
    <w:link w:val="30"/>
    <w:rsid w:val="00134307"/>
    <w:pPr>
      <w:shd w:val="clear" w:color="auto" w:fill="FFFFFF"/>
      <w:spacing w:after="0" w:line="240" w:lineRule="auto"/>
      <w:ind w:right="403" w:firstLine="540"/>
      <w:jc w:val="both"/>
    </w:pPr>
    <w:rPr>
      <w:rFonts w:ascii="Tahoma" w:eastAsia="Times New Roman" w:hAnsi="Tahoma" w:cs="Times New Roman"/>
      <w:color w:val="000000"/>
      <w:spacing w:val="-1"/>
      <w:sz w:val="18"/>
      <w:szCs w:val="28"/>
    </w:rPr>
  </w:style>
  <w:style w:type="character" w:customStyle="1" w:styleId="30">
    <w:name w:val="Основной текст с отступом 3 Знак"/>
    <w:basedOn w:val="a0"/>
    <w:link w:val="3"/>
    <w:rsid w:val="00134307"/>
    <w:rPr>
      <w:rFonts w:ascii="Tahoma" w:eastAsia="Times New Roman" w:hAnsi="Tahoma" w:cs="Times New Roman"/>
      <w:color w:val="000000"/>
      <w:spacing w:val="-1"/>
      <w:sz w:val="18"/>
      <w:szCs w:val="28"/>
      <w:shd w:val="clear" w:color="auto" w:fill="FFFFFF"/>
    </w:rPr>
  </w:style>
  <w:style w:type="paragraph" w:customStyle="1" w:styleId="headertext0">
    <w:name w:val="headertext"/>
    <w:basedOn w:val="a"/>
    <w:rsid w:val="001D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3116E"/>
    <w:rPr>
      <w:rFonts w:ascii="Tahoma" w:eastAsia="Times New Roman" w:hAnsi="Tahoma" w:cs="Times New Roman"/>
      <w:sz w:val="18"/>
      <w:szCs w:val="28"/>
      <w:u w:val="single"/>
      <w:lang/>
    </w:rPr>
  </w:style>
  <w:style w:type="paragraph" w:styleId="a9">
    <w:name w:val="footer"/>
    <w:basedOn w:val="a"/>
    <w:link w:val="aa"/>
    <w:rsid w:val="007311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Нижний колонтитул Знак"/>
    <w:basedOn w:val="a0"/>
    <w:link w:val="a9"/>
    <w:rsid w:val="0073116E"/>
    <w:rPr>
      <w:rFonts w:ascii="Times New Roman" w:eastAsia="Times New Roman" w:hAnsi="Times New Roman" w:cs="Times New Roman"/>
      <w:sz w:val="24"/>
      <w:szCs w:val="24"/>
      <w:lang/>
    </w:rPr>
  </w:style>
  <w:style w:type="paragraph" w:styleId="ab">
    <w:name w:val="Body Text"/>
    <w:basedOn w:val="a"/>
    <w:link w:val="ac"/>
    <w:uiPriority w:val="99"/>
    <w:semiHidden/>
    <w:unhideWhenUsed/>
    <w:rsid w:val="007311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c">
    <w:name w:val="Основной текст Знак"/>
    <w:basedOn w:val="a0"/>
    <w:link w:val="ab"/>
    <w:uiPriority w:val="99"/>
    <w:semiHidden/>
    <w:rsid w:val="0073116E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natra-go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o.go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sa.gov.ru/%20&#1048;&#1085;&#1092;&#1086;&#1088;&#1084;&#1072;&#1094;&#1080;&#1086;&#1085;&#1085;&#1099;&#1081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&#1082;&#1086;&#1076;&#1077;&#1082;&#1089;-&#1076;&#1086;&#1085;.&#1088;&#1092;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20</cp:revision>
  <dcterms:created xsi:type="dcterms:W3CDTF">2022-08-24T17:44:00Z</dcterms:created>
  <dcterms:modified xsi:type="dcterms:W3CDTF">2023-09-28T19:51:00Z</dcterms:modified>
</cp:coreProperties>
</file>